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9B" w:rsidRDefault="0025769B" w:rsidP="00340EFA">
      <w:pPr>
        <w:jc w:val="center"/>
        <w:rPr>
          <w:b/>
          <w:sz w:val="28"/>
          <w:szCs w:val="28"/>
        </w:rPr>
      </w:pPr>
    </w:p>
    <w:p w:rsidR="00CD61F8" w:rsidRDefault="008B61F8" w:rsidP="00CD6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 DNEVNI CENTAR ZA DJECU I OMLADINU SA SMETNJAMA I TEŠKOĆAMA U RAZVOJU – PODGORICA</w:t>
      </w:r>
    </w:p>
    <w:p w:rsidR="00340EFA" w:rsidRDefault="008B61F8" w:rsidP="00CD6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Aneks 2- Obrazac registra rizika</w:t>
      </w:r>
    </w:p>
    <w:p w:rsidR="0025769B" w:rsidRDefault="0025769B" w:rsidP="00340EFA">
      <w:pPr>
        <w:jc w:val="center"/>
        <w:rPr>
          <w:b/>
          <w:sz w:val="28"/>
          <w:szCs w:val="28"/>
        </w:rPr>
      </w:pPr>
    </w:p>
    <w:p w:rsidR="0025769B" w:rsidRDefault="0025769B" w:rsidP="00340EFA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41" w:rightFromText="141" w:vertAnchor="text" w:horzAnchor="page" w:tblpX="1" w:tblpY="-7812"/>
        <w:tblW w:w="167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94"/>
        <w:gridCol w:w="4444"/>
        <w:gridCol w:w="1513"/>
        <w:gridCol w:w="929"/>
        <w:gridCol w:w="668"/>
        <w:gridCol w:w="840"/>
        <w:gridCol w:w="1933"/>
        <w:gridCol w:w="1260"/>
        <w:gridCol w:w="1092"/>
        <w:gridCol w:w="3290"/>
      </w:tblGrid>
      <w:tr w:rsidR="00A853B0" w:rsidRPr="00CD61F8" w:rsidTr="00CD61F8">
        <w:trPr>
          <w:trHeight w:val="58"/>
        </w:trPr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FF00" w:fill="auto"/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Redni </w:t>
            </w: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Br.</w:t>
            </w:r>
          </w:p>
        </w:tc>
        <w:tc>
          <w:tcPr>
            <w:tcW w:w="44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FF00" w:fill="auto"/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Opis rizika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FF00" w:fill="auto"/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Vrsta rizika</w:t>
            </w:r>
          </w:p>
        </w:tc>
        <w:tc>
          <w:tcPr>
            <w:tcW w:w="159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FF00" w:fill="auto"/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Rangiranje rizika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FF00" w:fill="auto"/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Pregled postojećih kontrols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FF00" w:fill="auto"/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Reagovanje na rizik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FF00" w:fill="auto"/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Odgovorna osoba za rizik</w:t>
            </w:r>
          </w:p>
        </w:tc>
        <w:tc>
          <w:tcPr>
            <w:tcW w:w="329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00FF00" w:fill="auto"/>
          </w:tcPr>
          <w:p w:rsidR="00C64BCA" w:rsidRPr="00CD61F8" w:rsidRDefault="00A853B0" w:rsidP="00A853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="00C64BCA"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Rok za sprovođenje</w:t>
            </w:r>
          </w:p>
        </w:tc>
      </w:tr>
      <w:tr w:rsidR="00A853B0" w:rsidRPr="00CD61F8" w:rsidTr="00C97F30">
        <w:trPr>
          <w:trHeight w:val="272"/>
        </w:trPr>
        <w:tc>
          <w:tcPr>
            <w:tcW w:w="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Uticaj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Vjerovatnoća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53B0" w:rsidRPr="00CD61F8" w:rsidTr="00A853B0">
        <w:trPr>
          <w:trHeight w:val="77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1.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Neadekvatno praćenje i izvršavanje aktivnosti usljed sistemski nedovoljno razrađenih linija odgovornosti u JU Dnevni centar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4C1357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Operativni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3(osrednji)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9( srednji)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sz w:val="18"/>
                <w:szCs w:val="18"/>
              </w:rPr>
              <w:t>Pravilnik o unutrašnjoj organizaciji i sistematizaciji radnih mjesta u JUDC</w:t>
            </w: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Zakon o radu </w:t>
            </w: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Ugovor o radu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Donošenje Pravilnika ili Procedura vezanih za rad i izvršavanje radnih zadataka</w:t>
            </w: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Postupanje u skladu sa Zakonom oradu, Ugovorom o radu i donijetim procedurama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Direktor </w:t>
            </w: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Sekretar</w:t>
            </w: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Ostali zaposleni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A853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Kontinuitet</w:t>
            </w:r>
          </w:p>
        </w:tc>
      </w:tr>
      <w:tr w:rsidR="00A853B0" w:rsidRPr="00CD61F8" w:rsidTr="00A853B0">
        <w:trPr>
          <w:trHeight w:val="77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2.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Povreda profesionalnih, etičkih pravila i pristrasno ponašanje sa lakšim posledicama</w:t>
            </w: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4C1357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Operativni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3(osrednji)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9( srednji)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Etički kodeks, interni akti institucije, postojeći zakoni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Edukacija, pohađanje seminara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Direktor </w:t>
            </w: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Sekretar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A853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Kontinuitet</w:t>
            </w:r>
          </w:p>
        </w:tc>
      </w:tr>
      <w:tr w:rsidR="00A853B0" w:rsidRPr="00CD61F8" w:rsidTr="00A853B0">
        <w:trPr>
          <w:trHeight w:val="77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3.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Mali broj radno aktivnih stručnih lica (bolovanja stručnih lica)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4C1357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Operativni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3(osrednji)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12(srednji)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Uvećavanje broja korisnika u odnosu na broj stručnih lica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Formiranje većih grupa za rad i dobra koordinacija obaveza stručnih lica – fokus na stručne poslove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Direktor 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A853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Kontinuitet</w:t>
            </w:r>
          </w:p>
        </w:tc>
      </w:tr>
      <w:tr w:rsidR="00A853B0" w:rsidRPr="00CD61F8" w:rsidTr="00A853B0">
        <w:trPr>
          <w:trHeight w:val="77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  <w:p w:rsidR="00C64BCA" w:rsidRPr="00CD61F8" w:rsidRDefault="00C64BCA" w:rsidP="00C64BCA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sz w:val="18"/>
                <w:szCs w:val="18"/>
              </w:rPr>
              <w:t xml:space="preserve">     </w:t>
            </w:r>
            <w:r w:rsidRPr="00CD61F8">
              <w:rPr>
                <w:rFonts w:ascii="Arial Narrow" w:hAnsi="Arial Narrow" w:cs="Calibri"/>
                <w:b/>
                <w:sz w:val="18"/>
                <w:szCs w:val="18"/>
              </w:rPr>
              <w:t>4.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6A5707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Stručni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kapaciteti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-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broj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stručnih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radnika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odnosu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broj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korisnika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shodno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Pravilniku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licenciranju</w:t>
            </w:r>
            <w:proofErr w:type="spellEnd"/>
          </w:p>
          <w:p w:rsidR="006A5707" w:rsidRPr="006A5707" w:rsidRDefault="006A5707" w:rsidP="006A5707">
            <w:pPr>
              <w:rPr>
                <w:rFonts w:ascii="Arial Narrow" w:hAnsi="Arial Narrow" w:cs="Calibri"/>
                <w:sz w:val="18"/>
                <w:szCs w:val="18"/>
              </w:rPr>
            </w:pPr>
          </w:p>
          <w:p w:rsidR="006A5707" w:rsidRDefault="006A5707" w:rsidP="006A5707">
            <w:pPr>
              <w:rPr>
                <w:rFonts w:ascii="Arial Narrow" w:hAnsi="Arial Narrow" w:cs="Calibri"/>
                <w:sz w:val="18"/>
                <w:szCs w:val="18"/>
              </w:rPr>
            </w:pPr>
          </w:p>
          <w:p w:rsidR="00C64BCA" w:rsidRPr="006A5707" w:rsidRDefault="006A5707" w:rsidP="006A5707">
            <w:pPr>
              <w:tabs>
                <w:tab w:val="left" w:pos="1305"/>
              </w:tabs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ab/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4C1357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Operativni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3(osrednji)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9(srednji)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Broj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sprovedenih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edukacija</w:t>
            </w:r>
            <w:proofErr w:type="spellEnd"/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Broj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stručnih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radnika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koji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su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dobili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licencu</w:t>
            </w:r>
            <w:proofErr w:type="spellEnd"/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Kontinuirano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organizovanje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obuka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Analiza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kadrovskih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potreba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JU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Dnevni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centar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za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djecu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omladinu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smetnjama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teškoćama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razvoju-Podgorica</w:t>
            </w:r>
            <w:proofErr w:type="spellEnd"/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Kadrovsko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kompletiranje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JUDC</w:t>
            </w: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Organizovanje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obuke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zaposlenih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Osnivač</w:t>
            </w: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Direktor</w:t>
            </w: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sekretar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A853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Kontinuitet</w:t>
            </w:r>
          </w:p>
        </w:tc>
      </w:tr>
      <w:tr w:rsidR="006A5707" w:rsidRPr="00CD61F8" w:rsidTr="00A853B0">
        <w:trPr>
          <w:trHeight w:val="77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07" w:rsidRPr="00CD61F8" w:rsidRDefault="006A5707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07" w:rsidRPr="00CD61F8" w:rsidRDefault="006A5707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Planiranje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zapošljavanja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postupak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zapošljavanja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ocjena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praćenje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radnog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učinka</w:t>
            </w:r>
            <w:proofErr w:type="spellEnd"/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07" w:rsidRPr="00CD61F8" w:rsidRDefault="006A5707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Operativni</w:t>
            </w:r>
            <w:proofErr w:type="spellEnd"/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07" w:rsidRPr="00CD61F8" w:rsidRDefault="006A5707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4(osrednji)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07" w:rsidRPr="00CD61F8" w:rsidRDefault="006A5707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07" w:rsidRPr="00CD61F8" w:rsidRDefault="006A5707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12(srednji)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07" w:rsidRPr="00CD61F8" w:rsidRDefault="006A5707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Zakon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o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radu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07" w:rsidRPr="00CD61F8" w:rsidRDefault="006A5707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Poštovanje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primjena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Zakona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o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radu</w:t>
            </w:r>
            <w:proofErr w:type="spellEnd"/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07" w:rsidRDefault="006A5707" w:rsidP="006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Direktor</w:t>
            </w:r>
            <w:proofErr w:type="spellEnd"/>
          </w:p>
          <w:p w:rsidR="006A5707" w:rsidRPr="00CD61F8" w:rsidRDefault="006A5707" w:rsidP="006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sekretar</w:t>
            </w:r>
            <w:proofErr w:type="spellEnd"/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07" w:rsidRPr="00CD61F8" w:rsidRDefault="006A5707" w:rsidP="00A853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Komtinuitet </w:t>
            </w:r>
          </w:p>
        </w:tc>
      </w:tr>
      <w:tr w:rsidR="00A853B0" w:rsidRPr="00CD61F8" w:rsidTr="00A853B0">
        <w:trPr>
          <w:trHeight w:val="77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  <w:p w:rsidR="00C64BCA" w:rsidRPr="00CD61F8" w:rsidRDefault="006A5707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6</w:t>
            </w:r>
            <w:r w:rsidR="00C64BCA"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Agresivno i autoagresivno  ponašanje korisnika u grupi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035B81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Zaštita ljudi/imovine i drugih resursa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3(osrednji)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9(srednji)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Redovni razgovori  psihologa sa korissnicima i razgovori sa roditeljima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procjena stanja klijenata i uvođenje adekvatne terapije, kao i primjena odgovarajućih sankcija po potrebi</w:t>
            </w: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Postupanje shodno postojećim procedurama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Direktor</w:t>
            </w: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Sekretar</w:t>
            </w: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Ostali zaposleni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A853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Kontinuitet</w:t>
            </w:r>
          </w:p>
        </w:tc>
      </w:tr>
      <w:tr w:rsidR="00A853B0" w:rsidRPr="00CD61F8" w:rsidTr="00A853B0">
        <w:trPr>
          <w:trHeight w:val="77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  <w:p w:rsidR="00C64BCA" w:rsidRPr="00CD61F8" w:rsidRDefault="006A5707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7</w:t>
            </w:r>
            <w:r w:rsidR="00C64BCA"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.</w:t>
            </w: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Nepoštovanje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propisa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greške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pri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izvršavanju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budžeta</w:t>
            </w:r>
            <w:proofErr w:type="spellEnd"/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035B81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Finansijski</w:t>
            </w:r>
            <w:proofErr w:type="spellEnd"/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3(osrednji)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12(srednji)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Interna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pravila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procedure</w:t>
            </w: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Zakon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budžetu</w:t>
            </w:r>
            <w:proofErr w:type="spellEnd"/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Kontrolne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aktivnosti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edukacija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zaposlenih</w:t>
            </w:r>
          </w:p>
          <w:p w:rsidR="00C64BCA" w:rsidRPr="00CD61F8" w:rsidRDefault="00C64BCA" w:rsidP="00C64BCA">
            <w:pPr>
              <w:rPr>
                <w:rFonts w:ascii="Arial Narrow" w:hAnsi="Arial Narrow" w:cs="Calibri"/>
                <w:sz w:val="18"/>
                <w:szCs w:val="18"/>
                <w:lang w:val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Direktor</w:t>
            </w: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sekretar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A853B0" w:rsidP="00A853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K</w:t>
            </w:r>
            <w:r w:rsidR="00C64BCA"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ontinuitet</w:t>
            </w:r>
          </w:p>
        </w:tc>
      </w:tr>
      <w:tr w:rsidR="00A853B0" w:rsidRPr="00CD61F8" w:rsidTr="00C97F30">
        <w:trPr>
          <w:trHeight w:val="77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  <w:p w:rsidR="00C64BCA" w:rsidRPr="00CD61F8" w:rsidRDefault="006A5707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8</w:t>
            </w:r>
            <w:r w:rsidR="00C64BCA"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Čuvanje i bezbjednost opštih propisa, podataka i dokumenata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035B81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Infrmacije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komunikacije</w:t>
            </w:r>
            <w:proofErr w:type="spellEnd"/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3(osrednji)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9(srednji)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Zakon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kancelarijskom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poslovanju</w:t>
            </w:r>
            <w:proofErr w:type="spellEnd"/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Čuvanje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poslovne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tajne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Interne procedure 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koje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se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tiču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bezbjednosti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podataka</w:t>
            </w: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Adekvatno čuvanje i arhiviranje podataka i dokumenata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 w:rsidRPr="00CD61F8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Direktor</w:t>
            </w: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 w:rsidRPr="00CD61F8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Sekretar</w:t>
            </w: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Ostali zaposleni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A853B0" w:rsidP="00A853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K</w:t>
            </w:r>
            <w:r w:rsidR="00C64BCA"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ontinuitet</w:t>
            </w:r>
          </w:p>
        </w:tc>
      </w:tr>
      <w:tr w:rsidR="00A853B0" w:rsidRPr="00CD61F8" w:rsidTr="00C97F30">
        <w:trPr>
          <w:trHeight w:val="77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B0" w:rsidRPr="00CD61F8" w:rsidRDefault="006A5707" w:rsidP="00A853B0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9</w:t>
            </w:r>
            <w:r w:rsidR="00C97F30"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30" w:rsidRPr="00CD61F8" w:rsidRDefault="00C97F30" w:rsidP="00C97F30">
            <w:pPr>
              <w:pStyle w:val="Default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C97F30" w:rsidRPr="00CD61F8" w:rsidRDefault="00C97F30" w:rsidP="00C97F30">
            <w:pPr>
              <w:pStyle w:val="Default"/>
              <w:rPr>
                <w:rFonts w:ascii="Arial Narrow" w:hAnsi="Arial Narrow" w:cs="Times New Roman"/>
                <w:b/>
                <w:sz w:val="18"/>
                <w:szCs w:val="18"/>
              </w:rPr>
            </w:pPr>
            <w:proofErr w:type="spellStart"/>
            <w:r w:rsidRPr="00CD61F8">
              <w:rPr>
                <w:rFonts w:ascii="Arial Narrow" w:hAnsi="Arial Narrow" w:cs="Times New Roman"/>
                <w:b/>
                <w:sz w:val="18"/>
                <w:szCs w:val="18"/>
              </w:rPr>
              <w:t>Bezbjednost</w:t>
            </w:r>
            <w:proofErr w:type="spellEnd"/>
            <w:r w:rsidRPr="00CD61F8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D61F8">
              <w:rPr>
                <w:rFonts w:ascii="Arial Narrow" w:hAnsi="Arial Narrow" w:cs="Times New Roman"/>
                <w:b/>
                <w:sz w:val="18"/>
                <w:szCs w:val="18"/>
              </w:rPr>
              <w:t>i</w:t>
            </w:r>
            <w:proofErr w:type="spellEnd"/>
            <w:r w:rsidRPr="00CD61F8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D61F8">
              <w:rPr>
                <w:rFonts w:ascii="Arial Narrow" w:hAnsi="Arial Narrow" w:cs="Times New Roman"/>
                <w:b/>
                <w:sz w:val="18"/>
                <w:szCs w:val="18"/>
              </w:rPr>
              <w:t>postupanje</w:t>
            </w:r>
            <w:proofErr w:type="spellEnd"/>
            <w:r w:rsidRPr="00CD61F8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D61F8">
              <w:rPr>
                <w:rFonts w:ascii="Arial Narrow" w:hAnsi="Arial Narrow" w:cs="Times New Roman"/>
                <w:b/>
                <w:sz w:val="18"/>
                <w:szCs w:val="18"/>
              </w:rPr>
              <w:t>sa</w:t>
            </w:r>
            <w:proofErr w:type="spellEnd"/>
            <w:r w:rsidRPr="00CD61F8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D61F8">
              <w:rPr>
                <w:rFonts w:ascii="Arial Narrow" w:hAnsi="Arial Narrow" w:cs="Times New Roman"/>
                <w:b/>
                <w:sz w:val="18"/>
                <w:szCs w:val="18"/>
              </w:rPr>
              <w:t>povjerljivim</w:t>
            </w:r>
            <w:proofErr w:type="spellEnd"/>
            <w:r w:rsidRPr="00CD61F8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D61F8">
              <w:rPr>
                <w:rFonts w:ascii="Arial Narrow" w:hAnsi="Arial Narrow" w:cs="Times New Roman"/>
                <w:b/>
                <w:sz w:val="18"/>
                <w:szCs w:val="18"/>
              </w:rPr>
              <w:t>dokumentima</w:t>
            </w:r>
            <w:proofErr w:type="spellEnd"/>
            <w:r w:rsidRPr="00CD61F8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</w:t>
            </w:r>
          </w:p>
          <w:p w:rsidR="00A853B0" w:rsidRPr="00CD61F8" w:rsidRDefault="00A853B0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B0" w:rsidRPr="00CD61F8" w:rsidRDefault="00035B81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Informacije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komnikacije</w:t>
            </w:r>
            <w:proofErr w:type="spellEnd"/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B0" w:rsidRPr="00CD61F8" w:rsidRDefault="00C97F30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4(osrednji)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B0" w:rsidRPr="00CD61F8" w:rsidRDefault="00C97F30" w:rsidP="00C97F3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B0" w:rsidRPr="00CD61F8" w:rsidRDefault="00C97F30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12(srednji)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30" w:rsidRPr="00CD61F8" w:rsidRDefault="00C97F30" w:rsidP="00C9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Interna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pravila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procedure </w:t>
            </w:r>
          </w:p>
          <w:p w:rsidR="00A853B0" w:rsidRPr="00CD61F8" w:rsidRDefault="00C97F30" w:rsidP="00C9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Procedure o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zaštiti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podataka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ličnosti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korisnika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B0" w:rsidRPr="00CD61F8" w:rsidRDefault="00C97F30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Obuke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edukacije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zaposlenih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obezbjeđenje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adekvatnih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uslova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za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čuvanje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skladištenje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dokumenata</w:t>
            </w:r>
            <w:proofErr w:type="spellEnd"/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30" w:rsidRPr="00CD61F8" w:rsidRDefault="00C97F30" w:rsidP="00C9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Direktor</w:t>
            </w:r>
            <w:proofErr w:type="spellEnd"/>
          </w:p>
          <w:p w:rsidR="00C97F30" w:rsidRPr="00CD61F8" w:rsidRDefault="00C97F30" w:rsidP="00C9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Sekretar</w:t>
            </w:r>
            <w:proofErr w:type="spellEnd"/>
          </w:p>
          <w:p w:rsidR="00A853B0" w:rsidRPr="00CD61F8" w:rsidRDefault="00C97F30" w:rsidP="00C9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Ostali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zaposleni</w:t>
            </w:r>
            <w:proofErr w:type="spellEnd"/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B0" w:rsidRPr="00CD61F8" w:rsidRDefault="00C97F30" w:rsidP="00A853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Kontinuitet</w:t>
            </w:r>
          </w:p>
        </w:tc>
      </w:tr>
      <w:tr w:rsidR="00A853B0" w:rsidRPr="00CD61F8" w:rsidTr="00C97F30">
        <w:trPr>
          <w:trHeight w:val="77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B0" w:rsidRPr="00CD61F8" w:rsidRDefault="006A5707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10</w:t>
            </w:r>
            <w:r w:rsidR="00C97F30"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B0" w:rsidRPr="00CD61F8" w:rsidRDefault="00C97F30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Rizik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od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odliva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kadra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akcentom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stručne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radnike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licencom</w:t>
            </w:r>
            <w:proofErr w:type="spellEnd"/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B0" w:rsidRPr="00CD61F8" w:rsidRDefault="00035B81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Operativni</w:t>
            </w:r>
            <w:proofErr w:type="spellEnd"/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B0" w:rsidRPr="00CD61F8" w:rsidRDefault="00C97F30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4(osrednji)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B0" w:rsidRPr="00CD61F8" w:rsidRDefault="00C97F30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B0" w:rsidRPr="00CD61F8" w:rsidRDefault="009826D0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16(srednji)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6D0" w:rsidRPr="00CD61F8" w:rsidRDefault="009826D0" w:rsidP="009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Zakon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budžetu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9826D0" w:rsidRPr="00CD61F8" w:rsidRDefault="009826D0" w:rsidP="009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Pravilnik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unutrašnjoj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organizaciji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sistematizaciji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radnih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mjesta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u JUDC</w:t>
            </w:r>
          </w:p>
          <w:p w:rsidR="00A853B0" w:rsidRPr="00CD61F8" w:rsidRDefault="009826D0" w:rsidP="009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Pravilnik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licenciranju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6D0" w:rsidRPr="00CD61F8" w:rsidRDefault="009826D0" w:rsidP="009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Obuka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zaposlenih</w:t>
            </w:r>
            <w:proofErr w:type="spellEnd"/>
          </w:p>
          <w:p w:rsidR="00A853B0" w:rsidRPr="00CD61F8" w:rsidRDefault="009826D0" w:rsidP="009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Prijem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pripravnika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koji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će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polagati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ispit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iz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socijalne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dječje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zaštite</w:t>
            </w:r>
            <w:proofErr w:type="spellEnd"/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6D0" w:rsidRPr="00CD61F8" w:rsidRDefault="009826D0" w:rsidP="00982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lastRenderedPageBreak/>
              <w:t>Osnivač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9826D0" w:rsidRPr="00CD61F8" w:rsidRDefault="009826D0" w:rsidP="00982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Direktor</w:t>
            </w:r>
            <w:proofErr w:type="spellEnd"/>
          </w:p>
          <w:p w:rsidR="00A853B0" w:rsidRPr="00CD61F8" w:rsidRDefault="009826D0" w:rsidP="00982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Sekretar</w:t>
            </w:r>
            <w:proofErr w:type="spellEnd"/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B0" w:rsidRPr="00CD61F8" w:rsidRDefault="009826D0" w:rsidP="00A853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Kontinuitet</w:t>
            </w:r>
          </w:p>
        </w:tc>
      </w:tr>
      <w:tr w:rsidR="00A853B0" w:rsidRPr="00CD61F8" w:rsidTr="00C97F30">
        <w:trPr>
          <w:trHeight w:val="77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B0" w:rsidRPr="00CD61F8" w:rsidRDefault="006A5707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lastRenderedPageBreak/>
              <w:t>11</w:t>
            </w:r>
            <w:r w:rsidR="00035B81"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B0" w:rsidRPr="00CD61F8" w:rsidRDefault="00035B81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Rizik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od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zaraze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virusom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Covid-19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B0" w:rsidRPr="00CD61F8" w:rsidRDefault="00035B81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Spoljašnji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rizici</w:t>
            </w:r>
            <w:proofErr w:type="spellEnd"/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B0" w:rsidRPr="00CD61F8" w:rsidRDefault="00CD61F8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4(osrednji)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B0" w:rsidRPr="00CD61F8" w:rsidRDefault="00CD61F8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B0" w:rsidRPr="00CD61F8" w:rsidRDefault="00CD61F8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16(srednji)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B0" w:rsidRPr="00CD61F8" w:rsidRDefault="00CD61F8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Poštovanje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mjera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NKT-a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B0" w:rsidRPr="00CD61F8" w:rsidRDefault="00CD61F8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Nošenje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zaštitnih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maski,postavljanje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sredstava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za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dezinfekciju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ruku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svakoj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prostoriji,redovno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provjetravanje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dezinfekcija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5111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jkhkl</w:t>
            </w: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radnih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površina,mjerenje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TT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pri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ulasku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Dnevni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centar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držanje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distance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od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2 m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B0" w:rsidRPr="00CD61F8" w:rsidRDefault="00CD61F8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Direktor</w:t>
            </w:r>
            <w:proofErr w:type="spellEnd"/>
          </w:p>
          <w:p w:rsidR="00CD61F8" w:rsidRPr="00CD61F8" w:rsidRDefault="00CD61F8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Sekretar</w:t>
            </w:r>
            <w:proofErr w:type="spellEnd"/>
          </w:p>
          <w:p w:rsidR="00CD61F8" w:rsidRPr="00CD61F8" w:rsidRDefault="00CD61F8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Ostali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zaposleni</w:t>
            </w:r>
            <w:proofErr w:type="spellEnd"/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B0" w:rsidRPr="00CD61F8" w:rsidRDefault="00CD61F8" w:rsidP="00A853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Kontinuitet</w:t>
            </w:r>
          </w:p>
        </w:tc>
      </w:tr>
    </w:tbl>
    <w:p w:rsidR="008B61F8" w:rsidRPr="00CD61F8" w:rsidRDefault="008B61F8" w:rsidP="0025769B">
      <w:pPr>
        <w:rPr>
          <w:rFonts w:ascii="Arial Narrow" w:hAnsi="Arial Narrow"/>
          <w:b/>
          <w:sz w:val="18"/>
          <w:szCs w:val="18"/>
        </w:rPr>
      </w:pPr>
    </w:p>
    <w:sectPr w:rsidR="008B61F8" w:rsidRPr="00CD61F8" w:rsidSect="008B61F8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61F8"/>
    <w:rsid w:val="00035B81"/>
    <w:rsid w:val="00075F71"/>
    <w:rsid w:val="00127808"/>
    <w:rsid w:val="00154F25"/>
    <w:rsid w:val="001D4514"/>
    <w:rsid w:val="001F2381"/>
    <w:rsid w:val="001F317B"/>
    <w:rsid w:val="0025769B"/>
    <w:rsid w:val="00304B94"/>
    <w:rsid w:val="00340EFA"/>
    <w:rsid w:val="003B2C96"/>
    <w:rsid w:val="003C41AA"/>
    <w:rsid w:val="004B24A2"/>
    <w:rsid w:val="004C1357"/>
    <w:rsid w:val="004F4619"/>
    <w:rsid w:val="00551115"/>
    <w:rsid w:val="005E1072"/>
    <w:rsid w:val="00656839"/>
    <w:rsid w:val="006A5707"/>
    <w:rsid w:val="00796D46"/>
    <w:rsid w:val="008B090C"/>
    <w:rsid w:val="008B61F8"/>
    <w:rsid w:val="00924CA2"/>
    <w:rsid w:val="009826D0"/>
    <w:rsid w:val="00A059B6"/>
    <w:rsid w:val="00A853B0"/>
    <w:rsid w:val="00AA32F1"/>
    <w:rsid w:val="00AB60AF"/>
    <w:rsid w:val="00B921CC"/>
    <w:rsid w:val="00BC1DBB"/>
    <w:rsid w:val="00C64BCA"/>
    <w:rsid w:val="00C82A3B"/>
    <w:rsid w:val="00C97F30"/>
    <w:rsid w:val="00CA1524"/>
    <w:rsid w:val="00CD61F8"/>
    <w:rsid w:val="00D01E6F"/>
    <w:rsid w:val="00D23FB6"/>
    <w:rsid w:val="00DC0A77"/>
    <w:rsid w:val="00E23E06"/>
    <w:rsid w:val="00F8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152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2019-12-23T14:05:00Z</cp:lastPrinted>
  <dcterms:created xsi:type="dcterms:W3CDTF">2022-03-18T09:44:00Z</dcterms:created>
  <dcterms:modified xsi:type="dcterms:W3CDTF">2022-03-18T09:44:00Z</dcterms:modified>
</cp:coreProperties>
</file>